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765137" w:rsidRPr="00722D18" w:rsidRDefault="00765137" w:rsidP="00765137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F36B7"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>стречаем лето</w:t>
      </w:r>
    </w:p>
    <w:p w:rsidR="00765137" w:rsidRPr="00653CB7" w:rsidRDefault="00765137" w:rsidP="0076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05 - </w:t>
      </w:r>
      <w:proofErr w:type="gramStart"/>
      <w:r>
        <w:rPr>
          <w:rFonts w:ascii="Arial" w:hAnsi="Arial" w:cs="Arial"/>
          <w:b/>
          <w:sz w:val="32"/>
          <w:szCs w:val="32"/>
        </w:rPr>
        <w:t>06  июня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653CB7">
        <w:rPr>
          <w:rFonts w:ascii="Arial" w:hAnsi="Arial" w:cs="Arial"/>
          <w:b/>
          <w:sz w:val="32"/>
          <w:szCs w:val="32"/>
        </w:rPr>
        <w:t xml:space="preserve"> 2021 г.</w:t>
      </w:r>
    </w:p>
    <w:p w:rsidR="00765137" w:rsidRDefault="00765137" w:rsidP="00765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36B7">
        <w:rPr>
          <w:rFonts w:ascii="Arial" w:hAnsi="Arial" w:cs="Arial"/>
          <w:b/>
          <w:sz w:val="28"/>
          <w:szCs w:val="28"/>
        </w:rPr>
        <w:t>в</w:t>
      </w:r>
      <w:r w:rsidRPr="00FF36B7">
        <w:rPr>
          <w:rFonts w:ascii="Arial Rounded MT Bold" w:hAnsi="Arial Rounded MT Bold"/>
          <w:b/>
          <w:sz w:val="28"/>
          <w:szCs w:val="28"/>
        </w:rPr>
        <w:t xml:space="preserve"> </w:t>
      </w:r>
      <w:r w:rsidRPr="00FF36B7">
        <w:rPr>
          <w:rFonts w:ascii="Arial" w:hAnsi="Arial" w:cs="Arial"/>
          <w:b/>
          <w:sz w:val="28"/>
          <w:szCs w:val="28"/>
        </w:rPr>
        <w:t>столицах</w:t>
      </w:r>
      <w:r w:rsidRPr="00FF36B7">
        <w:rPr>
          <w:rFonts w:ascii="Arial Rounded MT Bold" w:hAnsi="Arial Rounded MT Bold"/>
          <w:b/>
          <w:sz w:val="28"/>
          <w:szCs w:val="28"/>
        </w:rPr>
        <w:t xml:space="preserve"> 2-</w:t>
      </w:r>
      <w:r w:rsidRPr="00FF36B7">
        <w:rPr>
          <w:rFonts w:ascii="Arial" w:hAnsi="Arial" w:cs="Arial"/>
          <w:b/>
          <w:sz w:val="28"/>
          <w:szCs w:val="28"/>
        </w:rPr>
        <w:t>х</w:t>
      </w:r>
      <w:r w:rsidRPr="00FF36B7">
        <w:rPr>
          <w:rFonts w:ascii="Arial Rounded MT Bold" w:hAnsi="Arial Rounded MT Bold"/>
          <w:b/>
          <w:sz w:val="28"/>
          <w:szCs w:val="28"/>
        </w:rPr>
        <w:t xml:space="preserve"> </w:t>
      </w:r>
      <w:r w:rsidRPr="00FF36B7">
        <w:rPr>
          <w:rFonts w:ascii="Arial" w:hAnsi="Arial" w:cs="Arial"/>
          <w:b/>
          <w:sz w:val="28"/>
          <w:szCs w:val="28"/>
        </w:rPr>
        <w:t>республик</w:t>
      </w:r>
      <w:r w:rsidRPr="00FF36B7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 </w:t>
      </w:r>
      <w:r w:rsidRPr="00FF36B7">
        <w:rPr>
          <w:rFonts w:ascii="Arial" w:hAnsi="Arial" w:cs="Arial"/>
          <w:b/>
          <w:sz w:val="28"/>
          <w:szCs w:val="28"/>
        </w:rPr>
        <w:t>Чебоксарах</w:t>
      </w:r>
      <w:r w:rsidRPr="00FF36B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FF36B7">
        <w:rPr>
          <w:rFonts w:ascii="Arial" w:hAnsi="Arial" w:cs="Arial"/>
          <w:b/>
          <w:sz w:val="28"/>
          <w:szCs w:val="28"/>
        </w:rPr>
        <w:t>и</w:t>
      </w:r>
      <w:r w:rsidRPr="00FF36B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FF36B7">
        <w:rPr>
          <w:rFonts w:ascii="Arial" w:hAnsi="Arial" w:cs="Arial"/>
          <w:b/>
          <w:sz w:val="28"/>
          <w:szCs w:val="28"/>
        </w:rPr>
        <w:t>Йошкар</w:t>
      </w:r>
      <w:r w:rsidRPr="00FF36B7">
        <w:rPr>
          <w:rFonts w:ascii="Arial Rounded MT Bold" w:hAnsi="Arial Rounded MT Bold" w:cs="Arial"/>
          <w:b/>
          <w:sz w:val="28"/>
          <w:szCs w:val="28"/>
        </w:rPr>
        <w:t>-</w:t>
      </w:r>
      <w:r w:rsidRPr="00FF36B7">
        <w:rPr>
          <w:rFonts w:ascii="Arial" w:hAnsi="Arial" w:cs="Arial"/>
          <w:b/>
          <w:sz w:val="28"/>
          <w:szCs w:val="28"/>
        </w:rPr>
        <w:t>Оле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sz w:val="22"/>
          <w:szCs w:val="22"/>
        </w:rPr>
        <w:t>(с проживанием в санаторно-курортном комплексе «Волжанка»)</w:t>
      </w:r>
    </w:p>
    <w:p w:rsidR="00765137" w:rsidRPr="00653CB7" w:rsidRDefault="00765137" w:rsidP="0076513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1A3298">
        <w:rPr>
          <w:rFonts w:ascii="Calibri" w:hAnsi="Calibri" w:cs="Calibri"/>
          <w:b/>
          <w:sz w:val="32"/>
          <w:szCs w:val="32"/>
        </w:rPr>
        <w:t xml:space="preserve">Стоимость </w:t>
      </w:r>
      <w:proofErr w:type="gramStart"/>
      <w:r w:rsidRPr="001A3298">
        <w:rPr>
          <w:rFonts w:ascii="Calibri" w:hAnsi="Calibri" w:cs="Calibri"/>
          <w:b/>
          <w:sz w:val="32"/>
          <w:szCs w:val="32"/>
        </w:rPr>
        <w:t xml:space="preserve">тура:  </w:t>
      </w:r>
      <w:proofErr w:type="spellStart"/>
      <w:r w:rsidRPr="001A3298">
        <w:rPr>
          <w:rFonts w:ascii="Calibri" w:hAnsi="Calibri" w:cs="Calibri"/>
          <w:b/>
          <w:sz w:val="32"/>
          <w:szCs w:val="32"/>
        </w:rPr>
        <w:t>реб</w:t>
      </w:r>
      <w:proofErr w:type="spellEnd"/>
      <w:proofErr w:type="gramEnd"/>
      <w:r w:rsidRPr="00AB1F4F">
        <w:rPr>
          <w:rFonts w:ascii="Calibri" w:hAnsi="Calibri" w:cs="Calibri"/>
          <w:b/>
          <w:sz w:val="32"/>
          <w:szCs w:val="32"/>
        </w:rPr>
        <w:t>. до 14 лет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AB1F4F">
        <w:rPr>
          <w:rFonts w:ascii="Calibri" w:hAnsi="Calibri" w:cs="Calibri"/>
          <w:b/>
          <w:sz w:val="32"/>
          <w:szCs w:val="32"/>
        </w:rPr>
        <w:t xml:space="preserve">- 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AB1F4F">
        <w:rPr>
          <w:rFonts w:ascii="Calibri" w:hAnsi="Calibri" w:cs="Calibri"/>
          <w:b/>
          <w:sz w:val="32"/>
          <w:szCs w:val="32"/>
        </w:rPr>
        <w:t>4 700 руб.,</w:t>
      </w:r>
      <w:r>
        <w:rPr>
          <w:rFonts w:ascii="Calibri" w:hAnsi="Calibri" w:cs="Calibri"/>
          <w:b/>
          <w:sz w:val="32"/>
          <w:szCs w:val="32"/>
        </w:rPr>
        <w:t xml:space="preserve"> /  </w:t>
      </w:r>
      <w:proofErr w:type="spellStart"/>
      <w:r>
        <w:rPr>
          <w:rFonts w:ascii="Calibri" w:hAnsi="Calibri" w:cs="Calibri"/>
          <w:b/>
          <w:sz w:val="32"/>
          <w:szCs w:val="32"/>
        </w:rPr>
        <w:t>в</w:t>
      </w:r>
      <w:r w:rsidRPr="00AB1F4F">
        <w:rPr>
          <w:rFonts w:ascii="Calibri" w:hAnsi="Calibri" w:cs="Calibri"/>
          <w:b/>
          <w:sz w:val="32"/>
          <w:szCs w:val="32"/>
        </w:rPr>
        <w:t>зр</w:t>
      </w:r>
      <w:proofErr w:type="spellEnd"/>
      <w:r w:rsidRPr="00AB1F4F">
        <w:rPr>
          <w:rFonts w:ascii="Calibri" w:hAnsi="Calibri" w:cs="Calibri"/>
          <w:b/>
          <w:sz w:val="32"/>
          <w:szCs w:val="32"/>
        </w:rPr>
        <w:t>. – 5 000 руб.</w:t>
      </w:r>
    </w:p>
    <w:p w:rsidR="00765137" w:rsidRPr="00765137" w:rsidRDefault="00765137" w:rsidP="00765137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765137">
        <w:rPr>
          <w:rFonts w:ascii="Calibri" w:hAnsi="Calibri" w:cs="Calibri"/>
          <w:b/>
          <w:color w:val="FF0000"/>
          <w:sz w:val="24"/>
          <w:szCs w:val="24"/>
        </w:rPr>
        <w:t>Скидка членам профсоюза и членам их семей 7 %</w:t>
      </w:r>
      <w:bookmarkStart w:id="0" w:name="_GoBack"/>
      <w:bookmarkEnd w:id="0"/>
    </w:p>
    <w:p w:rsidR="00765137" w:rsidRPr="007B3C57" w:rsidRDefault="00765137" w:rsidP="00765137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8"/>
          <w:u w:val="single"/>
        </w:rPr>
      </w:pPr>
      <w:r w:rsidRPr="00BE121E">
        <w:rPr>
          <w:rFonts w:ascii="Arial" w:hAnsi="Arial" w:cs="Arial"/>
          <w:b/>
          <w:sz w:val="28"/>
          <w:szCs w:val="28"/>
          <w:u w:val="single"/>
        </w:rPr>
        <w:t>Программа</w:t>
      </w:r>
      <w:r w:rsidRPr="00BE121E">
        <w:rPr>
          <w:rFonts w:ascii="Arial Rounded MT Bold" w:hAnsi="Arial Rounded MT Bold" w:cs="Calibri"/>
          <w:b/>
          <w:sz w:val="28"/>
          <w:szCs w:val="28"/>
          <w:u w:val="single"/>
        </w:rPr>
        <w:t>:</w:t>
      </w:r>
    </w:p>
    <w:p w:rsidR="00765137" w:rsidRDefault="00765137" w:rsidP="00765137">
      <w:pPr>
        <w:spacing w:after="0" w:line="240" w:lineRule="auto"/>
        <w:rPr>
          <w:rFonts w:ascii="Arial" w:hAnsi="Arial" w:cs="Arial"/>
          <w:b/>
          <w:u w:val="single"/>
        </w:rPr>
      </w:pPr>
      <w:r w:rsidRPr="007B3C57">
        <w:rPr>
          <w:rFonts w:ascii="Arial" w:hAnsi="Arial" w:cs="Arial"/>
          <w:b/>
          <w:u w:val="single"/>
        </w:rPr>
        <w:t>1</w:t>
      </w:r>
      <w:r w:rsidRPr="00D16186">
        <w:rPr>
          <w:rFonts w:ascii="Arial" w:hAnsi="Arial" w:cs="Arial"/>
          <w:b/>
          <w:u w:val="single"/>
        </w:rPr>
        <w:t>-й день</w:t>
      </w:r>
      <w:r>
        <w:rPr>
          <w:rFonts w:ascii="Arial" w:hAnsi="Arial" w:cs="Arial"/>
          <w:b/>
          <w:u w:val="single"/>
        </w:rPr>
        <w:t xml:space="preserve"> (05.06</w:t>
      </w:r>
      <w:r w:rsidRPr="00D16186">
        <w:rPr>
          <w:rFonts w:ascii="Arial" w:hAnsi="Arial" w:cs="Arial"/>
          <w:b/>
          <w:u w:val="single"/>
        </w:rPr>
        <w:t xml:space="preserve">.21г.) </w:t>
      </w:r>
    </w:p>
    <w:p w:rsidR="00765137" w:rsidRPr="00D16186" w:rsidRDefault="00765137" w:rsidP="00765137">
      <w:pPr>
        <w:spacing w:after="0" w:line="240" w:lineRule="auto"/>
        <w:rPr>
          <w:rFonts w:ascii="Arial Rounded MT Bold" w:hAnsi="Arial Rounded MT Bold" w:cs="Calibri"/>
          <w:b/>
          <w:u w:val="single"/>
        </w:rPr>
      </w:pPr>
    </w:p>
    <w:p w:rsidR="00765137" w:rsidRPr="00D16186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sz w:val="22"/>
          <w:szCs w:val="22"/>
        </w:rPr>
      </w:pPr>
      <w:r w:rsidRPr="00D16186">
        <w:rPr>
          <w:rFonts w:ascii="Arial" w:hAnsi="Arial" w:cs="Arial"/>
          <w:sz w:val="22"/>
          <w:szCs w:val="22"/>
        </w:rPr>
        <w:t>Отправление: в 04</w:t>
      </w:r>
      <w:r>
        <w:rPr>
          <w:rFonts w:ascii="Arial" w:hAnsi="Arial" w:cs="Arial"/>
          <w:sz w:val="22"/>
          <w:szCs w:val="22"/>
        </w:rPr>
        <w:t>.</w:t>
      </w:r>
      <w:r w:rsidRPr="00D16186">
        <w:rPr>
          <w:rFonts w:ascii="Arial" w:hAnsi="Arial" w:cs="Arial"/>
          <w:sz w:val="22"/>
          <w:szCs w:val="22"/>
        </w:rPr>
        <w:t>30 ч.- из Нижнего Новгорода (пл. Ленина</w:t>
      </w:r>
      <w:proofErr w:type="gramStart"/>
      <w:r w:rsidRPr="00D16186">
        <w:rPr>
          <w:rFonts w:ascii="Arial" w:hAnsi="Arial" w:cs="Arial"/>
          <w:sz w:val="22"/>
          <w:szCs w:val="22"/>
        </w:rPr>
        <w:t>),  05</w:t>
      </w:r>
      <w:r>
        <w:rPr>
          <w:rFonts w:ascii="Arial" w:hAnsi="Arial" w:cs="Arial"/>
          <w:sz w:val="22"/>
          <w:szCs w:val="22"/>
        </w:rPr>
        <w:t>.</w:t>
      </w:r>
      <w:r w:rsidRPr="00D16186">
        <w:rPr>
          <w:rFonts w:ascii="Arial" w:hAnsi="Arial" w:cs="Arial"/>
          <w:sz w:val="22"/>
          <w:szCs w:val="22"/>
        </w:rPr>
        <w:t>20</w:t>
      </w:r>
      <w:proofErr w:type="gramEnd"/>
      <w:r w:rsidRPr="00D16186">
        <w:rPr>
          <w:rFonts w:ascii="Arial" w:hAnsi="Arial" w:cs="Arial"/>
          <w:sz w:val="22"/>
          <w:szCs w:val="22"/>
        </w:rPr>
        <w:t xml:space="preserve">.  - из г. Дзержинска </w:t>
      </w:r>
      <w:proofErr w:type="gramStart"/>
      <w:r w:rsidRPr="00D16186">
        <w:rPr>
          <w:rFonts w:ascii="Arial" w:hAnsi="Arial" w:cs="Arial"/>
          <w:sz w:val="22"/>
          <w:szCs w:val="22"/>
        </w:rPr>
        <w:t>( ДКХ</w:t>
      </w:r>
      <w:proofErr w:type="gramEnd"/>
      <w:r w:rsidRPr="00D16186">
        <w:rPr>
          <w:rFonts w:ascii="Arial" w:hAnsi="Arial" w:cs="Arial"/>
          <w:sz w:val="22"/>
          <w:szCs w:val="22"/>
        </w:rPr>
        <w:t xml:space="preserve">), </w:t>
      </w:r>
    </w:p>
    <w:p w:rsidR="00765137" w:rsidRPr="00D16186" w:rsidRDefault="00765137" w:rsidP="00765137">
      <w:pPr>
        <w:pStyle w:val="ac"/>
        <w:tabs>
          <w:tab w:val="left" w:pos="2835"/>
        </w:tabs>
        <w:spacing w:before="0" w:beforeAutospacing="0" w:after="0" w:afterAutospacing="0"/>
        <w:ind w:left="-142" w:firstLine="0"/>
        <w:jc w:val="both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sz w:val="22"/>
          <w:szCs w:val="22"/>
        </w:rPr>
        <w:t xml:space="preserve">В 10.30 ч. </w:t>
      </w:r>
      <w:proofErr w:type="gramStart"/>
      <w:r w:rsidRPr="00D16186">
        <w:rPr>
          <w:rFonts w:ascii="Arial" w:hAnsi="Arial" w:cs="Arial"/>
          <w:b/>
          <w:sz w:val="22"/>
          <w:szCs w:val="22"/>
        </w:rPr>
        <w:t>–  Добро</w:t>
      </w:r>
      <w:proofErr w:type="gramEnd"/>
      <w:r w:rsidRPr="00D16186">
        <w:rPr>
          <w:rFonts w:ascii="Arial" w:hAnsi="Arial" w:cs="Arial"/>
          <w:b/>
          <w:sz w:val="22"/>
          <w:szCs w:val="22"/>
        </w:rPr>
        <w:t xml:space="preserve"> пожаловать в г. Чебоксары !!!  </w:t>
      </w:r>
    </w:p>
    <w:p w:rsidR="00765137" w:rsidRPr="00765137" w:rsidRDefault="00765137" w:rsidP="00765137">
      <w:pPr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D16186">
        <w:rPr>
          <w:rFonts w:ascii="Arial" w:hAnsi="Arial" w:cs="Arial"/>
          <w:b/>
        </w:rPr>
        <w:t xml:space="preserve">С 11.00 ч. до 13.30ч. – Обзорная экскурсия по г. Чебоксары. </w:t>
      </w:r>
    </w:p>
    <w:p w:rsidR="00765137" w:rsidRPr="00D16186" w:rsidRDefault="00765137" w:rsidP="00765137">
      <w:pPr>
        <w:spacing w:after="0" w:line="240" w:lineRule="auto"/>
        <w:ind w:left="-142"/>
        <w:jc w:val="both"/>
        <w:rPr>
          <w:rFonts w:ascii="Arial" w:hAnsi="Arial" w:cs="Arial"/>
        </w:rPr>
      </w:pPr>
      <w:proofErr w:type="gramStart"/>
      <w:r w:rsidRPr="00D16186">
        <w:rPr>
          <w:rFonts w:ascii="Arial" w:hAnsi="Arial" w:cs="Arial"/>
          <w:b/>
        </w:rPr>
        <w:t>« Чебоксары</w:t>
      </w:r>
      <w:proofErr w:type="gramEnd"/>
      <w:r w:rsidRPr="00D16186">
        <w:rPr>
          <w:rFonts w:ascii="Arial" w:hAnsi="Arial" w:cs="Arial"/>
          <w:b/>
        </w:rPr>
        <w:t xml:space="preserve"> – столица Чувашии».</w:t>
      </w:r>
      <w:r w:rsidRPr="00D16186">
        <w:rPr>
          <w:rFonts w:ascii="Arial" w:hAnsi="Arial" w:cs="Arial"/>
        </w:rPr>
        <w:t xml:space="preserve"> Обзор трех районов столицы с посещением исторической набережной. Выходы у театра Оперы и балета с видом на Певческое поле и залив с фонтанами, на Красной площади и бульваре купца Ефремова. Экскурсия </w:t>
      </w:r>
      <w:proofErr w:type="gramStart"/>
      <w:r w:rsidRPr="00D16186">
        <w:rPr>
          <w:rFonts w:ascii="Arial" w:hAnsi="Arial" w:cs="Arial"/>
        </w:rPr>
        <w:t>в  Свято</w:t>
      </w:r>
      <w:proofErr w:type="gramEnd"/>
      <w:r w:rsidRPr="00D16186">
        <w:rPr>
          <w:rFonts w:ascii="Arial" w:hAnsi="Arial" w:cs="Arial"/>
        </w:rPr>
        <w:t xml:space="preserve">-Троицкий мужской монастырь.  Посещение магазинов Чебоксарской кондитерской фабрики " </w:t>
      </w:r>
      <w:proofErr w:type="spellStart"/>
      <w:r w:rsidRPr="00D16186">
        <w:rPr>
          <w:rFonts w:ascii="Arial" w:hAnsi="Arial" w:cs="Arial"/>
        </w:rPr>
        <w:t>Акконд</w:t>
      </w:r>
      <w:proofErr w:type="spellEnd"/>
      <w:r w:rsidRPr="00D16186">
        <w:rPr>
          <w:rFonts w:ascii="Arial" w:hAnsi="Arial" w:cs="Arial"/>
        </w:rPr>
        <w:t xml:space="preserve">", посещение </w:t>
      </w:r>
      <w:proofErr w:type="gramStart"/>
      <w:r w:rsidRPr="00D16186">
        <w:rPr>
          <w:rFonts w:ascii="Arial" w:hAnsi="Arial" w:cs="Arial"/>
        </w:rPr>
        <w:t>магазинов  "</w:t>
      </w:r>
      <w:proofErr w:type="gramEnd"/>
      <w:r w:rsidRPr="00D16186">
        <w:rPr>
          <w:rFonts w:ascii="Arial" w:hAnsi="Arial" w:cs="Arial"/>
        </w:rPr>
        <w:t xml:space="preserve"> Чебоксарский трикотаж".</w:t>
      </w:r>
    </w:p>
    <w:p w:rsidR="00765137" w:rsidRPr="00D16186" w:rsidRDefault="00765137" w:rsidP="00765137">
      <w:pPr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D16186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13.</w:t>
      </w:r>
      <w:r w:rsidRPr="00D16186">
        <w:rPr>
          <w:rFonts w:ascii="Arial" w:hAnsi="Arial" w:cs="Arial"/>
          <w:b/>
        </w:rPr>
        <w:t>30ч. – Отправление в санаторно-курортный комплекс «Волжанка</w:t>
      </w:r>
      <w:proofErr w:type="gramStart"/>
      <w:r w:rsidRPr="00D16186">
        <w:rPr>
          <w:rFonts w:ascii="Arial" w:hAnsi="Arial" w:cs="Arial"/>
          <w:b/>
        </w:rPr>
        <w:t>» .</w:t>
      </w:r>
      <w:proofErr w:type="gramEnd"/>
    </w:p>
    <w:p w:rsidR="00765137" w:rsidRPr="00765137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 xml:space="preserve"> 14.</w:t>
      </w:r>
      <w:r w:rsidRPr="00D16186">
        <w:rPr>
          <w:rFonts w:ascii="Arial" w:hAnsi="Arial" w:cs="Arial"/>
          <w:b/>
          <w:sz w:val="22"/>
          <w:szCs w:val="22"/>
        </w:rPr>
        <w:t>00ч.  – Заезд.  Обед («шведский стол»). Размещение в номерах.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Экскурсия-</w:t>
      </w:r>
      <w:proofErr w:type="gramStart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прогулка  по</w:t>
      </w:r>
      <w:proofErr w:type="gramEnd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Комплексу (конный манеж, лечебное отделение, прогулка на склон к реке Волга для фотосессии) 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Аквааэробика</w:t>
      </w:r>
      <w:proofErr w:type="spellEnd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в бассейне. Для тех, кто не </w:t>
      </w:r>
      <w:proofErr w:type="gramStart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хочет  посещать</w:t>
      </w:r>
      <w:proofErr w:type="gramEnd"/>
      <w:r w:rsidRPr="00D1618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бассейн - игры в холле (покер, мафия, что где когда... проч.)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Pr="00D16186">
        <w:rPr>
          <w:rFonts w:ascii="Arial" w:hAnsi="Arial" w:cs="Arial"/>
          <w:b/>
          <w:sz w:val="22"/>
          <w:szCs w:val="22"/>
        </w:rPr>
        <w:t>18.30ч.– Ужин («шведский стол»)</w:t>
      </w:r>
    </w:p>
    <w:p w:rsidR="00765137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Pr="00D16186">
        <w:rPr>
          <w:rFonts w:ascii="Arial" w:hAnsi="Arial" w:cs="Arial"/>
          <w:b/>
          <w:sz w:val="22"/>
          <w:szCs w:val="22"/>
        </w:rPr>
        <w:t>19.30 ч. – Вечерняя</w:t>
      </w:r>
      <w:r w:rsidRPr="00D161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6186">
        <w:rPr>
          <w:rFonts w:ascii="Arial" w:hAnsi="Arial" w:cs="Arial"/>
          <w:b/>
          <w:sz w:val="22"/>
          <w:szCs w:val="22"/>
        </w:rPr>
        <w:t>развлекательная  программа</w:t>
      </w:r>
      <w:proofErr w:type="gramEnd"/>
      <w:r w:rsidRPr="00D16186">
        <w:rPr>
          <w:rFonts w:ascii="Arial" w:hAnsi="Arial" w:cs="Arial"/>
          <w:b/>
          <w:sz w:val="22"/>
          <w:szCs w:val="22"/>
        </w:rPr>
        <w:t xml:space="preserve">  и дискотека</w:t>
      </w:r>
      <w:r w:rsidRPr="00D16186">
        <w:rPr>
          <w:rFonts w:ascii="Arial" w:hAnsi="Arial" w:cs="Arial"/>
          <w:sz w:val="22"/>
          <w:szCs w:val="22"/>
        </w:rPr>
        <w:t>.</w:t>
      </w:r>
    </w:p>
    <w:p w:rsidR="00765137" w:rsidRPr="007B3C57" w:rsidRDefault="00765137" w:rsidP="00765137">
      <w:pPr>
        <w:pStyle w:val="ac"/>
        <w:spacing w:before="0" w:beforeAutospacing="0" w:after="0" w:afterAutospacing="0"/>
        <w:ind w:left="-142" w:firstLine="0"/>
        <w:jc w:val="both"/>
        <w:rPr>
          <w:rFonts w:ascii="Arial" w:hAnsi="Arial" w:cs="Arial"/>
          <w:sz w:val="22"/>
          <w:szCs w:val="22"/>
        </w:rPr>
      </w:pPr>
    </w:p>
    <w:p w:rsidR="00765137" w:rsidRDefault="00765137" w:rsidP="00765137">
      <w:pPr>
        <w:pStyle w:val="ac"/>
        <w:spacing w:before="0" w:beforeAutospacing="0" w:after="0" w:afterAutospacing="0"/>
        <w:ind w:left="-141" w:hang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6186">
        <w:rPr>
          <w:rFonts w:ascii="Arial" w:hAnsi="Arial" w:cs="Arial"/>
          <w:b/>
          <w:sz w:val="22"/>
          <w:szCs w:val="22"/>
        </w:rPr>
        <w:t xml:space="preserve">  </w:t>
      </w:r>
      <w:r w:rsidRPr="00D16186">
        <w:rPr>
          <w:rFonts w:ascii="Arial" w:hAnsi="Arial" w:cs="Arial"/>
          <w:b/>
          <w:sz w:val="22"/>
          <w:szCs w:val="22"/>
          <w:u w:val="single"/>
        </w:rPr>
        <w:t xml:space="preserve">2-й день </w:t>
      </w:r>
      <w:r>
        <w:rPr>
          <w:rFonts w:ascii="Arial" w:hAnsi="Arial" w:cs="Arial"/>
          <w:b/>
          <w:sz w:val="22"/>
          <w:szCs w:val="22"/>
          <w:u w:val="single"/>
        </w:rPr>
        <w:t>(06.06</w:t>
      </w:r>
      <w:r w:rsidRPr="00D16186">
        <w:rPr>
          <w:rFonts w:ascii="Arial" w:hAnsi="Arial" w:cs="Arial"/>
          <w:b/>
          <w:sz w:val="22"/>
          <w:szCs w:val="22"/>
          <w:u w:val="single"/>
        </w:rPr>
        <w:t>.21г.)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1" w:hanging="1"/>
        <w:jc w:val="both"/>
        <w:rPr>
          <w:rFonts w:ascii="Arial" w:hAnsi="Arial" w:cs="Arial"/>
          <w:sz w:val="22"/>
          <w:szCs w:val="22"/>
        </w:rPr>
      </w:pPr>
    </w:p>
    <w:p w:rsidR="00765137" w:rsidRPr="00D16186" w:rsidRDefault="00765137" w:rsidP="00765137">
      <w:pPr>
        <w:pStyle w:val="ac"/>
        <w:spacing w:before="0" w:beforeAutospacing="0" w:after="0" w:afterAutospacing="0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E3B9A">
        <w:rPr>
          <w:rFonts w:ascii="Arial" w:hAnsi="Arial" w:cs="Arial"/>
          <w:b/>
          <w:sz w:val="20"/>
          <w:szCs w:val="20"/>
        </w:rPr>
        <w:t xml:space="preserve">   </w:t>
      </w:r>
      <w:r w:rsidRPr="007B3C57">
        <w:rPr>
          <w:rFonts w:ascii="Arial" w:hAnsi="Arial" w:cs="Arial"/>
          <w:b/>
          <w:sz w:val="22"/>
          <w:szCs w:val="22"/>
        </w:rPr>
        <w:t xml:space="preserve"> 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6186">
        <w:rPr>
          <w:rFonts w:ascii="Arial" w:hAnsi="Arial" w:cs="Arial"/>
          <w:b/>
          <w:sz w:val="22"/>
          <w:szCs w:val="22"/>
        </w:rPr>
        <w:t>08.00 ч. – Завтрак («шведский стол»)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2" w:hanging="142"/>
        <w:jc w:val="both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sz w:val="22"/>
          <w:szCs w:val="22"/>
        </w:rPr>
        <w:t xml:space="preserve">    В 09.00 ч.- Сдача номеров.</w:t>
      </w:r>
    </w:p>
    <w:p w:rsidR="00765137" w:rsidRPr="00D16186" w:rsidRDefault="00765137" w:rsidP="00765137">
      <w:pPr>
        <w:pStyle w:val="ac"/>
        <w:spacing w:before="0" w:beforeAutospacing="0" w:after="0" w:afterAutospacing="0"/>
        <w:ind w:left="-142" w:hanging="142"/>
        <w:jc w:val="both"/>
        <w:rPr>
          <w:rFonts w:ascii="Arial" w:hAnsi="Arial" w:cs="Arial"/>
          <w:b/>
          <w:sz w:val="22"/>
          <w:szCs w:val="22"/>
        </w:rPr>
      </w:pPr>
      <w:r w:rsidRPr="00D16186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В 09.</w:t>
      </w:r>
      <w:r w:rsidRPr="00D16186">
        <w:rPr>
          <w:rFonts w:ascii="Arial" w:hAnsi="Arial" w:cs="Arial"/>
          <w:b/>
          <w:sz w:val="22"/>
          <w:szCs w:val="22"/>
        </w:rPr>
        <w:t xml:space="preserve">30 ч. – Сбор группы в автобусе. Отправление в г. Йошкар-Ола. </w:t>
      </w:r>
    </w:p>
    <w:p w:rsidR="00765137" w:rsidRPr="00D16186" w:rsidRDefault="00765137" w:rsidP="00765137">
      <w:pPr>
        <w:tabs>
          <w:tab w:val="left" w:pos="709"/>
        </w:tabs>
        <w:spacing w:after="0" w:line="240" w:lineRule="auto"/>
        <w:ind w:left="-142" w:hanging="142"/>
        <w:jc w:val="both"/>
        <w:rPr>
          <w:rFonts w:ascii="Arial" w:eastAsia="KaiTi" w:hAnsi="Arial" w:cs="Arial"/>
          <w:b/>
        </w:rPr>
      </w:pPr>
      <w:r w:rsidRPr="00D16186">
        <w:rPr>
          <w:rFonts w:ascii="Arial" w:eastAsia="KaiTi" w:hAnsi="Arial" w:cs="Arial"/>
          <w:b/>
        </w:rPr>
        <w:t xml:space="preserve">    </w:t>
      </w:r>
      <w:r>
        <w:rPr>
          <w:rFonts w:ascii="Arial" w:eastAsia="KaiTi" w:hAnsi="Arial" w:cs="Arial"/>
          <w:b/>
        </w:rPr>
        <w:t>С 10.</w:t>
      </w:r>
      <w:r w:rsidRPr="00D16186">
        <w:rPr>
          <w:rFonts w:ascii="Arial" w:eastAsia="KaiTi" w:hAnsi="Arial" w:cs="Arial"/>
          <w:b/>
        </w:rPr>
        <w:t>30 ч. до 14</w:t>
      </w:r>
      <w:r>
        <w:rPr>
          <w:rFonts w:ascii="Arial" w:eastAsia="KaiTi" w:hAnsi="Arial" w:cs="Arial"/>
          <w:b/>
        </w:rPr>
        <w:t>.</w:t>
      </w:r>
      <w:r w:rsidRPr="00D16186">
        <w:rPr>
          <w:rFonts w:ascii="Arial" w:eastAsia="KaiTi" w:hAnsi="Arial" w:cs="Arial"/>
          <w:b/>
        </w:rPr>
        <w:t>00 ч. – Обзорная экскурсия по городу Йошкар-Ола.</w:t>
      </w:r>
      <w:r w:rsidRPr="00D16186">
        <w:rPr>
          <w:rFonts w:ascii="Arial" w:eastAsia="KaiTi" w:hAnsi="Arial" w:cs="Arial"/>
          <w:b/>
        </w:rPr>
        <w:tab/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>Йошкар-Ола — столица Марий Эл, удивительный город 16 века, в котором очень много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 xml:space="preserve">интересных мест, достойных внимания </w:t>
      </w:r>
      <w:proofErr w:type="gramStart"/>
      <w:r w:rsidRPr="00D16186">
        <w:rPr>
          <w:rFonts w:ascii="Arial" w:eastAsia="KaiTi" w:hAnsi="Arial" w:cs="Arial"/>
        </w:rPr>
        <w:t>туристов :</w:t>
      </w:r>
      <w:proofErr w:type="gramEnd"/>
      <w:r w:rsidRPr="00D16186">
        <w:rPr>
          <w:rFonts w:ascii="Arial" w:eastAsia="KaiTi" w:hAnsi="Arial" w:cs="Arial"/>
        </w:rPr>
        <w:t xml:space="preserve"> фонтан – каскад «Петр и </w:t>
      </w:r>
      <w:proofErr w:type="spellStart"/>
      <w:r w:rsidRPr="00D16186">
        <w:rPr>
          <w:rFonts w:ascii="Arial" w:eastAsia="KaiTi" w:hAnsi="Arial" w:cs="Arial"/>
        </w:rPr>
        <w:t>Феврония</w:t>
      </w:r>
      <w:proofErr w:type="spellEnd"/>
      <w:r w:rsidRPr="00D16186">
        <w:rPr>
          <w:rFonts w:ascii="Arial" w:eastAsia="KaiTi" w:hAnsi="Arial" w:cs="Arial"/>
        </w:rPr>
        <w:t>», памятники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 xml:space="preserve">Деве Марии, Архангелу Гавриилу, патриарху Алексию II </w:t>
      </w:r>
      <w:proofErr w:type="gramStart"/>
      <w:r w:rsidRPr="00D16186">
        <w:rPr>
          <w:rFonts w:ascii="Arial" w:eastAsia="KaiTi" w:hAnsi="Arial" w:cs="Arial"/>
        </w:rPr>
        <w:t>Удивительно</w:t>
      </w:r>
      <w:proofErr w:type="gramEnd"/>
      <w:r w:rsidRPr="00D16186">
        <w:rPr>
          <w:rFonts w:ascii="Arial" w:eastAsia="KaiTi" w:hAnsi="Arial" w:cs="Arial"/>
        </w:rPr>
        <w:t xml:space="preserve"> и необычно смотрятся новые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 xml:space="preserve">здания в виде замков- кукольный театр, уменьшенная копия </w:t>
      </w:r>
      <w:proofErr w:type="spellStart"/>
      <w:r w:rsidRPr="00D16186">
        <w:rPr>
          <w:rFonts w:ascii="Arial" w:eastAsia="KaiTi" w:hAnsi="Arial" w:cs="Arial"/>
        </w:rPr>
        <w:t>Юринского</w:t>
      </w:r>
      <w:proofErr w:type="spellEnd"/>
      <w:r w:rsidRPr="00D16186">
        <w:rPr>
          <w:rFonts w:ascii="Arial" w:eastAsia="KaiTi" w:hAnsi="Arial" w:cs="Arial"/>
        </w:rPr>
        <w:t xml:space="preserve"> </w:t>
      </w:r>
      <w:proofErr w:type="spellStart"/>
      <w:r w:rsidRPr="00D16186">
        <w:rPr>
          <w:rFonts w:ascii="Arial" w:eastAsia="KaiTi" w:hAnsi="Arial" w:cs="Arial"/>
        </w:rPr>
        <w:t>Шереметевского</w:t>
      </w:r>
      <w:proofErr w:type="spellEnd"/>
      <w:r w:rsidRPr="00D16186">
        <w:rPr>
          <w:rFonts w:ascii="Arial" w:eastAsia="KaiTi" w:hAnsi="Arial" w:cs="Arial"/>
        </w:rPr>
        <w:t xml:space="preserve"> замка.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>Марийские куранты, часы на центральной башне Национальной художественной галереи. Есть в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>столице Марий Эл и свой маленький «Амстердам», и набережная Брюгге, где дома выстроены во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>фламандском стиле, итальянский садик и …даже уголок древней Москвы. Панорамы города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jc w:val="both"/>
        <w:rPr>
          <w:rFonts w:ascii="Arial" w:eastAsia="KaiTi" w:hAnsi="Arial" w:cs="Arial"/>
        </w:rPr>
      </w:pPr>
      <w:r w:rsidRPr="00D16186">
        <w:rPr>
          <w:rFonts w:ascii="Arial" w:eastAsia="KaiTi" w:hAnsi="Arial" w:cs="Arial"/>
        </w:rPr>
        <w:t>завораживают взор.</w:t>
      </w:r>
    </w:p>
    <w:p w:rsidR="00765137" w:rsidRPr="00D16186" w:rsidRDefault="00765137" w:rsidP="00765137">
      <w:pPr>
        <w:spacing w:after="0" w:line="240" w:lineRule="auto"/>
        <w:ind w:firstLine="283"/>
        <w:rPr>
          <w:rFonts w:ascii="Arial" w:hAnsi="Arial" w:cs="Arial"/>
          <w:b/>
        </w:rPr>
      </w:pPr>
      <w:r w:rsidRPr="00D1618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С14.</w:t>
      </w:r>
      <w:r w:rsidRPr="00D16186">
        <w:rPr>
          <w:rFonts w:ascii="Arial" w:hAnsi="Arial" w:cs="Arial"/>
          <w:b/>
        </w:rPr>
        <w:t xml:space="preserve">00 ч.  до </w:t>
      </w:r>
      <w:r>
        <w:rPr>
          <w:rFonts w:ascii="Arial" w:hAnsi="Arial" w:cs="Arial"/>
          <w:b/>
        </w:rPr>
        <w:t>14.</w:t>
      </w:r>
      <w:r w:rsidRPr="00D16186">
        <w:rPr>
          <w:rFonts w:ascii="Arial" w:hAnsi="Arial" w:cs="Arial"/>
          <w:b/>
        </w:rPr>
        <w:t xml:space="preserve">40ч. – Обед в кафе </w:t>
      </w:r>
    </w:p>
    <w:p w:rsidR="00765137" w:rsidRPr="00D16186" w:rsidRDefault="00765137" w:rsidP="00765137">
      <w:pPr>
        <w:tabs>
          <w:tab w:val="left" w:pos="8205"/>
        </w:tabs>
        <w:spacing w:after="0" w:line="240" w:lineRule="auto"/>
        <w:rPr>
          <w:rFonts w:ascii="Arial" w:hAnsi="Arial" w:cs="Arial"/>
          <w:b/>
        </w:rPr>
      </w:pPr>
      <w:r w:rsidRPr="00D16186">
        <w:rPr>
          <w:rFonts w:ascii="Arial" w:hAnsi="Arial" w:cs="Arial"/>
          <w:b/>
        </w:rPr>
        <w:t xml:space="preserve">Посещение фирменного </w:t>
      </w:r>
      <w:proofErr w:type="gramStart"/>
      <w:r w:rsidRPr="00D16186">
        <w:rPr>
          <w:rFonts w:ascii="Arial" w:hAnsi="Arial" w:cs="Arial"/>
          <w:b/>
        </w:rPr>
        <w:t>магазина  «</w:t>
      </w:r>
      <w:proofErr w:type="spellStart"/>
      <w:proofErr w:type="gramEnd"/>
      <w:r w:rsidRPr="00D16186">
        <w:rPr>
          <w:rFonts w:ascii="Arial" w:hAnsi="Arial" w:cs="Arial"/>
          <w:b/>
        </w:rPr>
        <w:t>Йошкин</w:t>
      </w:r>
      <w:proofErr w:type="spellEnd"/>
      <w:r w:rsidRPr="00D16186">
        <w:rPr>
          <w:rFonts w:ascii="Arial" w:hAnsi="Arial" w:cs="Arial"/>
          <w:b/>
        </w:rPr>
        <w:t xml:space="preserve"> – Кот» (водка, настойки,  бальзамы, сыр, сладости, тушенка) и </w:t>
      </w:r>
      <w:r>
        <w:rPr>
          <w:rFonts w:ascii="Arial" w:hAnsi="Arial" w:cs="Arial"/>
          <w:b/>
        </w:rPr>
        <w:t xml:space="preserve"> </w:t>
      </w:r>
      <w:r w:rsidRPr="00D16186">
        <w:rPr>
          <w:rFonts w:ascii="Arial" w:hAnsi="Arial" w:cs="Arial"/>
          <w:b/>
        </w:rPr>
        <w:t xml:space="preserve">других магазинов.  </w:t>
      </w:r>
    </w:p>
    <w:p w:rsidR="00765137" w:rsidRPr="00D16186" w:rsidRDefault="00765137" w:rsidP="00765137">
      <w:pPr>
        <w:spacing w:after="0" w:line="240" w:lineRule="auto"/>
        <w:rPr>
          <w:rFonts w:ascii="Arial" w:hAnsi="Arial" w:cs="Arial"/>
          <w:b/>
        </w:rPr>
      </w:pPr>
      <w:r w:rsidRPr="00D16186">
        <w:rPr>
          <w:rFonts w:ascii="Arial" w:hAnsi="Arial" w:cs="Arial"/>
          <w:b/>
        </w:rPr>
        <w:t xml:space="preserve"> В 15.40 ч. – Сбор группы в авто. Отправление домой.</w:t>
      </w:r>
    </w:p>
    <w:p w:rsidR="00765137" w:rsidRPr="004D5686" w:rsidRDefault="00765137" w:rsidP="00765137">
      <w:pPr>
        <w:pStyle w:val="ac"/>
        <w:spacing w:before="0" w:beforeAutospacing="0" w:after="0" w:afterAutospacing="0"/>
        <w:ind w:left="0" w:firstLine="0"/>
        <w:rPr>
          <w:rFonts w:ascii="Arial" w:hAnsi="Arial" w:cs="Arial"/>
          <w:b/>
          <w:sz w:val="16"/>
          <w:szCs w:val="16"/>
          <w:u w:val="single"/>
        </w:rPr>
      </w:pPr>
      <w:r w:rsidRPr="00D16186">
        <w:rPr>
          <w:rFonts w:ascii="Arial" w:hAnsi="Arial" w:cs="Arial"/>
          <w:b/>
          <w:sz w:val="22"/>
          <w:szCs w:val="22"/>
        </w:rPr>
        <w:t xml:space="preserve"> В 22.00ч. - Прибытие в Дзержинск (ДКХ), 22.40ч.- </w:t>
      </w:r>
      <w:proofErr w:type="spellStart"/>
      <w:r w:rsidRPr="00D16186">
        <w:rPr>
          <w:rFonts w:ascii="Arial" w:hAnsi="Arial" w:cs="Arial"/>
          <w:b/>
          <w:sz w:val="22"/>
          <w:szCs w:val="22"/>
        </w:rPr>
        <w:t>Н.Новгород</w:t>
      </w:r>
      <w:proofErr w:type="spellEnd"/>
      <w:r w:rsidRPr="00D16186">
        <w:rPr>
          <w:rFonts w:ascii="Arial" w:hAnsi="Arial" w:cs="Arial"/>
          <w:b/>
          <w:sz w:val="22"/>
          <w:szCs w:val="22"/>
        </w:rPr>
        <w:t xml:space="preserve"> (пл. Ленина)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765137" w:rsidRPr="00801B44" w:rsidRDefault="00765137" w:rsidP="00765137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1B44">
        <w:rPr>
          <w:rFonts w:ascii="Arial" w:hAnsi="Arial" w:cs="Arial"/>
          <w:b/>
          <w:sz w:val="18"/>
          <w:szCs w:val="18"/>
          <w:u w:val="single"/>
        </w:rPr>
        <w:t>В стоимость путевки входит:</w:t>
      </w:r>
    </w:p>
    <w:p w:rsidR="00765137" w:rsidRPr="00801B44" w:rsidRDefault="00765137" w:rsidP="007651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1B44">
        <w:rPr>
          <w:rFonts w:ascii="Arial" w:hAnsi="Arial" w:cs="Arial"/>
          <w:sz w:val="18"/>
          <w:szCs w:val="18"/>
        </w:rPr>
        <w:t>Проезд на автобусе туристического класса</w:t>
      </w:r>
    </w:p>
    <w:p w:rsidR="00765137" w:rsidRDefault="00765137" w:rsidP="007651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1B44">
        <w:rPr>
          <w:rFonts w:ascii="Arial" w:hAnsi="Arial" w:cs="Arial"/>
          <w:sz w:val="18"/>
          <w:szCs w:val="18"/>
        </w:rPr>
        <w:t>Обзорные экскурсии по г. Чебоксары и Йошкар-Ола</w:t>
      </w:r>
    </w:p>
    <w:p w:rsidR="00765137" w:rsidRPr="00801B44" w:rsidRDefault="00765137" w:rsidP="007651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01B44">
        <w:rPr>
          <w:rFonts w:ascii="Arial" w:hAnsi="Arial" w:cs="Arial"/>
          <w:sz w:val="18"/>
          <w:szCs w:val="18"/>
        </w:rPr>
        <w:t>Проживание в санатории «Волжанка»</w:t>
      </w:r>
    </w:p>
    <w:p w:rsidR="00765137" w:rsidRPr="00801B44" w:rsidRDefault="00765137" w:rsidP="007651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1B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Пользование бассейном</w:t>
      </w:r>
    </w:p>
    <w:p w:rsidR="00F63BCB" w:rsidRDefault="00765137" w:rsidP="00765137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 </w:t>
      </w:r>
      <w:r w:rsidRPr="00801B44">
        <w:rPr>
          <w:rFonts w:ascii="Arial" w:hAnsi="Arial" w:cs="Arial"/>
          <w:sz w:val="18"/>
          <w:szCs w:val="18"/>
        </w:rPr>
        <w:t xml:space="preserve">Завтрак, 2 обеда, </w:t>
      </w:r>
      <w:proofErr w:type="gramStart"/>
      <w:r>
        <w:rPr>
          <w:rFonts w:ascii="Arial" w:hAnsi="Arial" w:cs="Arial"/>
          <w:sz w:val="18"/>
          <w:szCs w:val="18"/>
        </w:rPr>
        <w:t>ужин.</w:t>
      </w:r>
      <w:r w:rsidR="00F3158F" w:rsidRPr="003561C6">
        <w:rPr>
          <w:rFonts w:ascii="Arial" w:hAnsi="Arial" w:cs="Arial"/>
          <w:i/>
          <w:sz w:val="14"/>
          <w:szCs w:val="14"/>
        </w:rPr>
        <w:t>.</w:t>
      </w:r>
      <w:proofErr w:type="gramEnd"/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65137"/>
    <w:rsid w:val="00787C70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3158F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Normal (Web)"/>
    <w:basedOn w:val="a"/>
    <w:uiPriority w:val="99"/>
    <w:unhideWhenUsed/>
    <w:rsid w:val="00765137"/>
    <w:pPr>
      <w:spacing w:before="100" w:beforeAutospacing="1" w:after="100" w:afterAutospacing="1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2021-05-17T10:24:00Z</dcterms:created>
  <dcterms:modified xsi:type="dcterms:W3CDTF">2021-05-17T10:24:00Z</dcterms:modified>
</cp:coreProperties>
</file>