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FDD" w:rsidRPr="00412FDD" w:rsidRDefault="00412FDD" w:rsidP="00412FDD">
      <w:pPr>
        <w:spacing w:after="0" w:line="240" w:lineRule="auto"/>
        <w:jc w:val="center"/>
        <w:rPr>
          <w:rFonts w:ascii="Times New Roman" w:hAnsi="Times New Roman"/>
          <w:sz w:val="24"/>
          <w:szCs w:val="24"/>
        </w:rPr>
      </w:pPr>
      <w:r w:rsidRPr="00412FDD">
        <w:rPr>
          <w:rFonts w:ascii="Times New Roman" w:hAnsi="Times New Roman"/>
          <w:sz w:val="24"/>
          <w:szCs w:val="24"/>
        </w:rPr>
        <w:t>После размещения диссертации на сайте ГБОУ ВО НГИЭУ соискатель ученой степени подает в диссертационный совет следующие документы: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sz w:val="24"/>
          <w:szCs w:val="24"/>
        </w:rPr>
        <w:t xml:space="preserve">-  </w:t>
      </w:r>
      <w:r w:rsidRPr="00412FDD">
        <w:rPr>
          <w:rFonts w:ascii="Times New Roman" w:hAnsi="Times New Roman" w:cs="Times New Roman"/>
          <w:color w:val="000000" w:themeColor="text1"/>
          <w:sz w:val="24"/>
          <w:szCs w:val="24"/>
        </w:rPr>
        <w:t>согласие соискателя на обработку персональных данных;</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заявление соискателя учёной степени. Заявление пишется от руки на имя председателя диссертационного совета, визируется председателем диссертационного совета с указанием даты принятия. Если председатель диссовета является научным руководителем соискателя, то заявление пишется на имя заместителя председателя;</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личный листок по учету кадров. Подписывается соискателем. Заверяется в отделе кадров по месту основной работы соискателя. Дата оформления личного листка не должна быть позже даты оформления заявления;</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подтверждение размещения на сайте ГБОУ ВО НГИЭУ   полного текста диссертации. Информация распечатывается со страницы соискателя на сайте ГБОУ ВО НГИЭУ с указанием даты размещения полного текста диссертации и ссылкой на интернет-страницу. Подписывается председателем и учёным секретарём диссовета;</w:t>
      </w:r>
    </w:p>
    <w:p w:rsidR="00412FDD" w:rsidRPr="00412FDD" w:rsidRDefault="00412FDD" w:rsidP="00412FDD">
      <w:pPr>
        <w:spacing w:after="0"/>
        <w:ind w:firstLine="851"/>
        <w:jc w:val="both"/>
        <w:rPr>
          <w:rFonts w:ascii="Times New Roman" w:hAnsi="Times New Roman" w:cs="Times New Roman"/>
          <w:sz w:val="24"/>
          <w:szCs w:val="24"/>
        </w:rPr>
      </w:pPr>
      <w:r w:rsidRPr="00412FDD">
        <w:rPr>
          <w:rFonts w:ascii="Times New Roman" w:hAnsi="Times New Roman" w:cs="Times New Roman"/>
          <w:color w:val="000000" w:themeColor="text1"/>
          <w:sz w:val="24"/>
          <w:szCs w:val="24"/>
        </w:rPr>
        <w:t xml:space="preserve">- диссертация представляется в машинописном виде формата А4, а также в электронной форме в формате </w:t>
      </w:r>
      <w:r w:rsidRPr="00412FDD">
        <w:rPr>
          <w:rFonts w:ascii="Times New Roman" w:hAnsi="Times New Roman" w:cs="Times New Roman"/>
          <w:sz w:val="24"/>
          <w:szCs w:val="24"/>
          <w:lang w:val="en-US"/>
        </w:rPr>
        <w:t>PDF</w:t>
      </w:r>
      <w:r w:rsidRPr="00412FDD">
        <w:rPr>
          <w:rFonts w:ascii="Times New Roman" w:hAnsi="Times New Roman" w:cs="Times New Roman"/>
          <w:sz w:val="24"/>
          <w:szCs w:val="24"/>
        </w:rPr>
        <w:t>;</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автореферат диссертации (в виде макета брошюры формата А5);</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копия документа о высшем образовании с приложением к нему (только для соискателей ученой степени кандидата наук) – 2 экз. Копия диплома специалиста, магистра, диплома</w:t>
      </w:r>
      <w:r w:rsidR="00EC5E08">
        <w:rPr>
          <w:rFonts w:ascii="Times New Roman" w:hAnsi="Times New Roman" w:cs="Times New Roman"/>
          <w:color w:val="000000" w:themeColor="text1"/>
          <w:sz w:val="24"/>
          <w:szCs w:val="24"/>
        </w:rPr>
        <w:t xml:space="preserve"> / свидетельства</w:t>
      </w:r>
      <w:r w:rsidRPr="00412FDD">
        <w:rPr>
          <w:rFonts w:ascii="Times New Roman" w:hAnsi="Times New Roman" w:cs="Times New Roman"/>
          <w:color w:val="000000" w:themeColor="text1"/>
          <w:sz w:val="24"/>
          <w:szCs w:val="24"/>
        </w:rPr>
        <w:t xml:space="preserve"> об окончании аспирантуры (адъюнктуры) с приложением к нему должны быть заверены нотариально или по месту работы соискателя. Лица, получившие образование в иностранном государстве, дополнительно представляют копию документа, удостоверяющего признание в РФ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РФ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 о взаимном признании, либо получено в иностранной образовательной организации, входящей в перечень, который устанавливается Правительством РФ. В случае смены фамилии соискатель представляет подтверждающий документ (копию свидетельства о браке, или свидетельство о перемене имени, или т.п.), нотариально заверенный в </w:t>
      </w:r>
      <w:r w:rsidR="0000057C">
        <w:rPr>
          <w:rFonts w:ascii="Times New Roman" w:hAnsi="Times New Roman" w:cs="Times New Roman"/>
          <w:color w:val="000000" w:themeColor="text1"/>
          <w:sz w:val="24"/>
          <w:szCs w:val="24"/>
        </w:rPr>
        <w:t>1</w:t>
      </w:r>
      <w:r w:rsidRPr="00412FDD">
        <w:rPr>
          <w:rFonts w:ascii="Times New Roman" w:hAnsi="Times New Roman" w:cs="Times New Roman"/>
          <w:color w:val="000000" w:themeColor="text1"/>
          <w:sz w:val="24"/>
          <w:szCs w:val="24"/>
        </w:rPr>
        <w:t>экз.;</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копия диплома кандидата наук (только для соискателей учёной степени доктора наук)</w:t>
      </w:r>
      <w:r w:rsidR="00EC5E08">
        <w:rPr>
          <w:rFonts w:ascii="Times New Roman" w:hAnsi="Times New Roman" w:cs="Times New Roman"/>
          <w:color w:val="000000" w:themeColor="text1"/>
          <w:sz w:val="24"/>
          <w:szCs w:val="24"/>
        </w:rPr>
        <w:t xml:space="preserve"> </w:t>
      </w:r>
      <w:r w:rsidRPr="00412FDD">
        <w:rPr>
          <w:rFonts w:ascii="Times New Roman" w:hAnsi="Times New Roman" w:cs="Times New Roman"/>
          <w:color w:val="000000" w:themeColor="text1"/>
          <w:sz w:val="24"/>
          <w:szCs w:val="24"/>
        </w:rPr>
        <w:t xml:space="preserve">- </w:t>
      </w:r>
      <w:r w:rsidR="0000057C">
        <w:rPr>
          <w:rFonts w:ascii="Times New Roman" w:hAnsi="Times New Roman" w:cs="Times New Roman"/>
          <w:color w:val="000000" w:themeColor="text1"/>
          <w:sz w:val="24"/>
          <w:szCs w:val="24"/>
        </w:rPr>
        <w:t>1</w:t>
      </w:r>
      <w:r w:rsidRPr="00412FDD">
        <w:rPr>
          <w:rFonts w:ascii="Times New Roman" w:hAnsi="Times New Roman" w:cs="Times New Roman"/>
          <w:color w:val="000000" w:themeColor="text1"/>
          <w:sz w:val="24"/>
          <w:szCs w:val="24"/>
        </w:rPr>
        <w:t xml:space="preserve"> экз. Копии должны быть заверены нотариально или в организации по месту работы соискателя. Лица, получившие ученую степень в иностранном государстве, дополнительно представляют копию свидетельства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РФ, а также получены в иностранных образовательных организациях и научных организациях, перечень которых устанавливается Правительством РФ;</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копия документа о сдаче кандидатских экзаменов (только для соискателя учёной степени кандидата наук</w:t>
      </w:r>
      <w:r w:rsidR="00EC5E08">
        <w:rPr>
          <w:rFonts w:ascii="Times New Roman" w:hAnsi="Times New Roman" w:cs="Times New Roman"/>
          <w:color w:val="000000" w:themeColor="text1"/>
          <w:sz w:val="24"/>
          <w:szCs w:val="24"/>
        </w:rPr>
        <w:t xml:space="preserve"> без освоения программы научных и научно-педагогических кадров в аспирантуре</w:t>
      </w:r>
      <w:r w:rsidRPr="00412FDD">
        <w:rPr>
          <w:rFonts w:ascii="Times New Roman" w:hAnsi="Times New Roman" w:cs="Times New Roman"/>
          <w:color w:val="000000" w:themeColor="text1"/>
          <w:sz w:val="24"/>
          <w:szCs w:val="24"/>
        </w:rPr>
        <w:t xml:space="preserve">) – </w:t>
      </w:r>
      <w:r w:rsidR="0000057C">
        <w:rPr>
          <w:rFonts w:ascii="Times New Roman" w:hAnsi="Times New Roman" w:cs="Times New Roman"/>
          <w:color w:val="000000" w:themeColor="text1"/>
          <w:sz w:val="24"/>
          <w:szCs w:val="24"/>
        </w:rPr>
        <w:t>1</w:t>
      </w:r>
      <w:r w:rsidRPr="00412FDD">
        <w:rPr>
          <w:rFonts w:ascii="Times New Roman" w:hAnsi="Times New Roman" w:cs="Times New Roman"/>
          <w:color w:val="000000" w:themeColor="text1"/>
          <w:sz w:val="24"/>
          <w:szCs w:val="24"/>
        </w:rPr>
        <w:t xml:space="preserve"> экз. </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Обязательным является сдача экзаменов: история и философия науки; иностранный язык (наименование); специальность. Специальность должна соответствовать научной специальности, указанной в заявлении.</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lastRenderedPageBreak/>
        <w:t>Результаты кандидатских экзаменов, полученные до 13 июля 2014 года, должны быть подтверждены удостоверением об их сдаче, выданным организацией, в которой проводились кандидатские экзамены.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Результаты кандидатских экзаменов, полученные после 13 июля 2014 года, подтверждаются справкой об обучении или о периоде обучения по образцу, установленному организацией, принимающей кандидатские экзамены;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xml:space="preserve">- отзыв научного руководителя (научного консультанта) – 2 экз. Подпись научного руководителя заверяется печатью организации по месту его основной работы. </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В отзыве научного руководителя (консультанта) рекомендуется указывать: ФИО (полностью) научного руководителя, ученую степень, ученое звание, место работы, должность, адрес места работы, рабочий тел., е-</w:t>
      </w:r>
      <w:r w:rsidRPr="00412FDD">
        <w:rPr>
          <w:rFonts w:ascii="Times New Roman" w:hAnsi="Times New Roman" w:cs="Times New Roman"/>
          <w:color w:val="000000" w:themeColor="text1"/>
          <w:sz w:val="24"/>
          <w:szCs w:val="24"/>
          <w:lang w:val="en-US"/>
        </w:rPr>
        <w:t>mail</w:t>
      </w:r>
      <w:r w:rsidRPr="00412FDD">
        <w:rPr>
          <w:rFonts w:ascii="Times New Roman" w:hAnsi="Times New Roman" w:cs="Times New Roman"/>
          <w:color w:val="000000" w:themeColor="text1"/>
          <w:sz w:val="24"/>
          <w:szCs w:val="24"/>
        </w:rPr>
        <w:t>;</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согласие научного руководителя (научного консультанта) на обработку персональных данных – 1 экз. Подпись научного руководителя (консультанта) заверяется по месту его работы;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положительное заключение организации, где выполнялась диссертация – 2 экз. Заключение подписывается председательствующим на заседании кафедры и секретарём заседания, подписи заверяются по месту работы. Титульная страница заключения утверждается руководителем (заместителем руководителя) организации. Подпись руководителя организации заверяется печатью данной организации (при наличии печати). Заключение организации, где выполнялась диссертация, действительно в течение 3 лет со дня его утверждения руководителем организации;</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выписки из приказов о зачислении / отчислении из аспирантуры (докторантуры);</w:t>
      </w:r>
    </w:p>
    <w:p w:rsidR="00412FDD" w:rsidRPr="00412FDD" w:rsidRDefault="00412FDD" w:rsidP="00412FDD">
      <w:pPr>
        <w:spacing w:after="0"/>
        <w:ind w:firstLine="851"/>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копия трудовой книжки, все страницы которой заверяются по месту работы;</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список научных трудов и их копии. Список научных трудов подписывается соискателем, руководителем структурного подразделения и ученым секретарем по месту работы соискателя, заверяется печатью организации;</w:t>
      </w:r>
    </w:p>
    <w:p w:rsidR="00412FDD" w:rsidRPr="00412FDD" w:rsidRDefault="00412FDD" w:rsidP="00412FDD">
      <w:pPr>
        <w:spacing w:after="0"/>
        <w:ind w:firstLine="851"/>
        <w:jc w:val="both"/>
        <w:rPr>
          <w:rFonts w:ascii="Times New Roman" w:hAnsi="Times New Roman" w:cs="Times New Roman"/>
          <w:color w:val="000000" w:themeColor="text1"/>
          <w:sz w:val="24"/>
          <w:szCs w:val="24"/>
        </w:rPr>
      </w:pPr>
      <w:r w:rsidRPr="00412FDD">
        <w:rPr>
          <w:rFonts w:ascii="Times New Roman" w:hAnsi="Times New Roman" w:cs="Times New Roman"/>
          <w:color w:val="000000" w:themeColor="text1"/>
          <w:sz w:val="24"/>
          <w:szCs w:val="24"/>
        </w:rPr>
        <w:t>- справка о внедрении результатов диссертационного исследования, оформленная на бланке организации, выдавшей справку</w:t>
      </w:r>
      <w:r w:rsidR="0000057C">
        <w:rPr>
          <w:rFonts w:ascii="Times New Roman" w:hAnsi="Times New Roman" w:cs="Times New Roman"/>
          <w:color w:val="000000" w:themeColor="text1"/>
          <w:sz w:val="24"/>
          <w:szCs w:val="24"/>
        </w:rPr>
        <w:t xml:space="preserve"> (при наличии)</w:t>
      </w:r>
      <w:bookmarkStart w:id="0" w:name="_GoBack"/>
      <w:bookmarkEnd w:id="0"/>
      <w:r w:rsidRPr="00412FDD">
        <w:rPr>
          <w:rFonts w:ascii="Times New Roman" w:hAnsi="Times New Roman" w:cs="Times New Roman"/>
          <w:color w:val="000000" w:themeColor="text1"/>
          <w:sz w:val="24"/>
          <w:szCs w:val="24"/>
        </w:rPr>
        <w:t>.</w:t>
      </w:r>
    </w:p>
    <w:p w:rsidR="002F55F4" w:rsidRPr="00412FDD" w:rsidRDefault="002F55F4" w:rsidP="00412FDD">
      <w:pPr>
        <w:spacing w:after="0"/>
        <w:rPr>
          <w:rFonts w:ascii="Times New Roman" w:hAnsi="Times New Roman" w:cs="Times New Roman"/>
        </w:rPr>
      </w:pPr>
    </w:p>
    <w:sectPr w:rsidR="002F55F4" w:rsidRPr="0041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B7E58"/>
    <w:multiLevelType w:val="multilevel"/>
    <w:tmpl w:val="590CA776"/>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DD"/>
    <w:rsid w:val="0000057C"/>
    <w:rsid w:val="001646C2"/>
    <w:rsid w:val="002F55F4"/>
    <w:rsid w:val="00412FDD"/>
    <w:rsid w:val="00EC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C4204-16FB-4DB3-B170-FD46D2FC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2FDD"/>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2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Проваленова</dc:creator>
  <cp:keywords/>
  <dc:description/>
  <cp:lastModifiedBy>Пользователь Windows</cp:lastModifiedBy>
  <cp:revision>4</cp:revision>
  <dcterms:created xsi:type="dcterms:W3CDTF">2024-08-30T08:21:00Z</dcterms:created>
  <dcterms:modified xsi:type="dcterms:W3CDTF">2024-09-22T07:12:00Z</dcterms:modified>
</cp:coreProperties>
</file>