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3" w:rsidRDefault="007265C3" w:rsidP="00726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1E7E38" w:rsidRPr="001C074A" w:rsidRDefault="007265C3" w:rsidP="001E7E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Убедительная просьба направить </w:t>
      </w:r>
      <w:r w:rsidR="003229F9">
        <w:rPr>
          <w:rFonts w:ascii="Times New Roman" w:hAnsi="Times New Roman" w:cs="Times New Roman"/>
        </w:rPr>
        <w:t>материалы</w:t>
      </w:r>
      <w:r>
        <w:rPr>
          <w:rFonts w:ascii="Times New Roman" w:hAnsi="Times New Roman" w:cs="Times New Roman"/>
        </w:rPr>
        <w:t xml:space="preserve">, оформленные по нижеприведенным требованиям, </w:t>
      </w:r>
      <w:r w:rsidR="001E7E38" w:rsidRPr="001E7E38">
        <w:rPr>
          <w:rFonts w:ascii="Times New Roman" w:hAnsi="Times New Roman" w:cs="Times New Roman"/>
          <w:sz w:val="28"/>
          <w:szCs w:val="28"/>
        </w:rPr>
        <w:t xml:space="preserve">до </w:t>
      </w:r>
      <w:r w:rsidR="001C074A">
        <w:rPr>
          <w:rFonts w:ascii="Times New Roman" w:hAnsi="Times New Roman" w:cs="Times New Roman"/>
          <w:sz w:val="28"/>
          <w:szCs w:val="28"/>
        </w:rPr>
        <w:t>08</w:t>
      </w:r>
      <w:r w:rsidR="001E7E38" w:rsidRPr="001E7E38">
        <w:rPr>
          <w:rFonts w:ascii="Times New Roman" w:hAnsi="Times New Roman" w:cs="Times New Roman"/>
          <w:sz w:val="28"/>
          <w:szCs w:val="28"/>
        </w:rPr>
        <w:t xml:space="preserve"> </w:t>
      </w:r>
      <w:r w:rsidR="001C074A">
        <w:rPr>
          <w:rFonts w:ascii="Times New Roman" w:hAnsi="Times New Roman" w:cs="Times New Roman"/>
          <w:sz w:val="28"/>
          <w:szCs w:val="28"/>
        </w:rPr>
        <w:t>ма</w:t>
      </w:r>
      <w:r w:rsidR="001E7E38" w:rsidRPr="001E7E38">
        <w:rPr>
          <w:rFonts w:ascii="Times New Roman" w:hAnsi="Times New Roman" w:cs="Times New Roman"/>
          <w:sz w:val="28"/>
          <w:szCs w:val="28"/>
        </w:rPr>
        <w:t>я 20</w:t>
      </w:r>
      <w:r w:rsidR="001C074A">
        <w:rPr>
          <w:rFonts w:ascii="Times New Roman" w:hAnsi="Times New Roman" w:cs="Times New Roman"/>
          <w:sz w:val="28"/>
          <w:szCs w:val="28"/>
        </w:rPr>
        <w:t>20</w:t>
      </w:r>
      <w:r w:rsidR="001E7E38" w:rsidRPr="001E7E38">
        <w:rPr>
          <w:rFonts w:ascii="Times New Roman" w:hAnsi="Times New Roman" w:cs="Times New Roman"/>
          <w:sz w:val="28"/>
          <w:szCs w:val="28"/>
        </w:rPr>
        <w:t xml:space="preserve"> г. на электронный адрес: </w:t>
      </w:r>
      <w:hyperlink r:id="rId4" w:history="1">
        <w:r w:rsidR="001C074A" w:rsidRPr="001C0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kafedra_fmn@mail.ru</w:t>
        </w:r>
      </w:hyperlink>
    </w:p>
    <w:p w:rsidR="007265C3" w:rsidRPr="007265C3" w:rsidRDefault="003229F9" w:rsidP="00726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</w:t>
      </w:r>
      <w:r w:rsidR="007265C3">
        <w:rPr>
          <w:rFonts w:ascii="Times New Roman" w:hAnsi="Times New Roman" w:cs="Times New Roman"/>
        </w:rPr>
        <w:t>, присланные позже указанного срока или оформленные не по требованиям, опубликованы не будут.</w:t>
      </w:r>
    </w:p>
    <w:p w:rsidR="007265C3" w:rsidRDefault="007265C3" w:rsidP="00E817F4">
      <w:pPr>
        <w:rPr>
          <w:rFonts w:ascii="Times New Roman" w:hAnsi="Times New Roman" w:cs="Times New Roman"/>
        </w:rPr>
      </w:pPr>
    </w:p>
    <w:p w:rsidR="00E817F4" w:rsidRPr="00E817F4" w:rsidRDefault="00E817F4" w:rsidP="00E817F4">
      <w:pPr>
        <w:rPr>
          <w:rFonts w:ascii="Times New Roman" w:hAnsi="Times New Roman" w:cs="Times New Roman"/>
        </w:rPr>
      </w:pPr>
      <w:r w:rsidRPr="00E817F4">
        <w:rPr>
          <w:rFonts w:ascii="Times New Roman" w:hAnsi="Times New Roman" w:cs="Times New Roman"/>
        </w:rPr>
        <w:t>Оформление тезисов доклада:</w:t>
      </w:r>
    </w:p>
    <w:p w:rsidR="00E817F4" w:rsidRPr="00E817F4" w:rsidRDefault="00E817F4" w:rsidP="00E817F4">
      <w:pPr>
        <w:rPr>
          <w:rFonts w:ascii="Times New Roman" w:hAnsi="Times New Roman" w:cs="Times New Roman"/>
        </w:rPr>
      </w:pPr>
      <w:r w:rsidRPr="00E817F4">
        <w:rPr>
          <w:rFonts w:ascii="Times New Roman" w:hAnsi="Times New Roman" w:cs="Times New Roman"/>
        </w:rPr>
        <w:t>- формат листа – А5 (148x210 мм);</w:t>
      </w:r>
    </w:p>
    <w:p w:rsidR="00E817F4" w:rsidRPr="00E817F4" w:rsidRDefault="00E817F4" w:rsidP="00E817F4">
      <w:pPr>
        <w:rPr>
          <w:rFonts w:ascii="Times New Roman" w:hAnsi="Times New Roman" w:cs="Times New Roman"/>
        </w:rPr>
      </w:pPr>
      <w:r w:rsidRPr="00E817F4">
        <w:rPr>
          <w:rFonts w:ascii="Times New Roman" w:hAnsi="Times New Roman" w:cs="Times New Roman"/>
        </w:rPr>
        <w:t>- все поля - по 20 мм;</w:t>
      </w:r>
    </w:p>
    <w:p w:rsidR="00E817F4" w:rsidRPr="006714AD" w:rsidRDefault="00E817F4" w:rsidP="00E817F4">
      <w:pPr>
        <w:rPr>
          <w:rFonts w:ascii="Times New Roman" w:hAnsi="Times New Roman" w:cs="Times New Roman"/>
        </w:rPr>
      </w:pPr>
      <w:r w:rsidRPr="006714AD">
        <w:rPr>
          <w:rFonts w:ascii="Times New Roman" w:hAnsi="Times New Roman" w:cs="Times New Roman"/>
        </w:rPr>
        <w:t xml:space="preserve">- </w:t>
      </w:r>
      <w:r w:rsidRPr="00E817F4">
        <w:rPr>
          <w:rFonts w:ascii="Times New Roman" w:hAnsi="Times New Roman" w:cs="Times New Roman"/>
        </w:rPr>
        <w:t>размер</w:t>
      </w:r>
      <w:r w:rsidRPr="006714AD">
        <w:rPr>
          <w:rFonts w:ascii="Times New Roman" w:hAnsi="Times New Roman" w:cs="Times New Roman"/>
        </w:rPr>
        <w:t xml:space="preserve"> </w:t>
      </w:r>
      <w:r w:rsidRPr="00E817F4">
        <w:rPr>
          <w:rFonts w:ascii="Times New Roman" w:hAnsi="Times New Roman" w:cs="Times New Roman"/>
        </w:rPr>
        <w:t>шрифта</w:t>
      </w:r>
      <w:r w:rsidRPr="006714AD">
        <w:rPr>
          <w:rFonts w:ascii="Times New Roman" w:hAnsi="Times New Roman" w:cs="Times New Roman"/>
        </w:rPr>
        <w:t xml:space="preserve"> - 10 </w:t>
      </w:r>
      <w:r w:rsidRPr="00E817F4">
        <w:rPr>
          <w:rFonts w:ascii="Times New Roman" w:hAnsi="Times New Roman" w:cs="Times New Roman"/>
        </w:rPr>
        <w:t>пт</w:t>
      </w:r>
      <w:r w:rsidRPr="006714AD">
        <w:rPr>
          <w:rFonts w:ascii="Times New Roman" w:hAnsi="Times New Roman" w:cs="Times New Roman"/>
        </w:rPr>
        <w:t xml:space="preserve">. </w:t>
      </w:r>
      <w:r w:rsidRPr="00E817F4">
        <w:rPr>
          <w:rFonts w:ascii="Times New Roman" w:hAnsi="Times New Roman" w:cs="Times New Roman"/>
        </w:rPr>
        <w:t>Шрифт</w:t>
      </w:r>
      <w:r w:rsidRPr="006714AD">
        <w:rPr>
          <w:rFonts w:ascii="Times New Roman" w:hAnsi="Times New Roman" w:cs="Times New Roman"/>
        </w:rPr>
        <w:t xml:space="preserve"> - </w:t>
      </w:r>
      <w:r w:rsidRPr="007265C3">
        <w:rPr>
          <w:rFonts w:ascii="Times New Roman" w:hAnsi="Times New Roman" w:cs="Times New Roman"/>
          <w:lang w:val="en-US"/>
        </w:rPr>
        <w:t>Times</w:t>
      </w:r>
      <w:r w:rsidRPr="006714AD">
        <w:rPr>
          <w:rFonts w:ascii="Times New Roman" w:hAnsi="Times New Roman" w:cs="Times New Roman"/>
        </w:rPr>
        <w:t xml:space="preserve"> </w:t>
      </w:r>
      <w:r w:rsidRPr="007265C3">
        <w:rPr>
          <w:rFonts w:ascii="Times New Roman" w:hAnsi="Times New Roman" w:cs="Times New Roman"/>
          <w:lang w:val="en-US"/>
        </w:rPr>
        <w:t>New</w:t>
      </w:r>
      <w:r w:rsidRPr="006714AD">
        <w:rPr>
          <w:rFonts w:ascii="Times New Roman" w:hAnsi="Times New Roman" w:cs="Times New Roman"/>
        </w:rPr>
        <w:t xml:space="preserve"> </w:t>
      </w:r>
      <w:r w:rsidRPr="007265C3">
        <w:rPr>
          <w:rFonts w:ascii="Times New Roman" w:hAnsi="Times New Roman" w:cs="Times New Roman"/>
          <w:lang w:val="en-US"/>
        </w:rPr>
        <w:t>Roman</w:t>
      </w:r>
      <w:r w:rsidRPr="006714AD">
        <w:rPr>
          <w:rFonts w:ascii="Times New Roman" w:hAnsi="Times New Roman" w:cs="Times New Roman"/>
        </w:rPr>
        <w:t>;</w:t>
      </w:r>
    </w:p>
    <w:p w:rsidR="00E817F4" w:rsidRPr="00E817F4" w:rsidRDefault="00E817F4" w:rsidP="00E817F4">
      <w:pPr>
        <w:rPr>
          <w:rFonts w:ascii="Times New Roman" w:hAnsi="Times New Roman" w:cs="Times New Roman"/>
        </w:rPr>
      </w:pPr>
      <w:r w:rsidRPr="00E817F4">
        <w:rPr>
          <w:rFonts w:ascii="Times New Roman" w:hAnsi="Times New Roman" w:cs="Times New Roman"/>
        </w:rPr>
        <w:t>- межстрочный интервал – одинарный;</w:t>
      </w:r>
    </w:p>
    <w:p w:rsidR="00E817F4" w:rsidRPr="00E817F4" w:rsidRDefault="00E817F4" w:rsidP="00E817F4">
      <w:pPr>
        <w:rPr>
          <w:rFonts w:ascii="Times New Roman" w:hAnsi="Times New Roman" w:cs="Times New Roman"/>
        </w:rPr>
      </w:pPr>
      <w:r w:rsidRPr="00E817F4">
        <w:rPr>
          <w:rFonts w:ascii="Times New Roman" w:hAnsi="Times New Roman" w:cs="Times New Roman"/>
        </w:rPr>
        <w:t>- абзацный отступ – 1,5.</w:t>
      </w:r>
    </w:p>
    <w:p w:rsidR="003229F9" w:rsidRDefault="003229F9" w:rsidP="003229F9">
      <w:pPr>
        <w:rPr>
          <w:rFonts w:ascii="Times New Roman" w:hAnsi="Times New Roman" w:cs="Times New Roman"/>
          <w:b/>
        </w:rPr>
      </w:pPr>
    </w:p>
    <w:p w:rsidR="003229F9" w:rsidRDefault="003229F9" w:rsidP="00322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УДК</w:t>
      </w:r>
    </w:p>
    <w:p w:rsidR="00E817F4" w:rsidRPr="00E817F4" w:rsidRDefault="00E817F4" w:rsidP="00E817F4">
      <w:pPr>
        <w:jc w:val="center"/>
        <w:rPr>
          <w:rFonts w:ascii="Times New Roman" w:hAnsi="Times New Roman" w:cs="Times New Roman"/>
          <w:b/>
        </w:rPr>
      </w:pPr>
      <w:r w:rsidRPr="00E817F4">
        <w:rPr>
          <w:rFonts w:ascii="Times New Roman" w:hAnsi="Times New Roman" w:cs="Times New Roman"/>
          <w:b/>
        </w:rPr>
        <w:t>ЭФФЕКТИВНОСТЬ ИСПОЛЬЗОВАНИЯ ЗЕМЕЛЬНЫХ РЕСУРСОВ В КФХ КНЯГИНИНСКОГО РАЙОНА</w:t>
      </w:r>
    </w:p>
    <w:p w:rsidR="00E817F4" w:rsidRPr="00E817F4" w:rsidRDefault="00E817F4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17F4">
        <w:rPr>
          <w:rFonts w:ascii="Times New Roman" w:hAnsi="Times New Roman" w:cs="Times New Roman"/>
          <w:i/>
        </w:rPr>
        <w:t xml:space="preserve">О.И. Федотова, старший преподаватель кафедры «Организация и менеджмент» </w:t>
      </w:r>
      <w:r w:rsidR="003229F9">
        <w:rPr>
          <w:rFonts w:ascii="Times New Roman" w:hAnsi="Times New Roman" w:cs="Times New Roman"/>
          <w:i/>
        </w:rPr>
        <w:t xml:space="preserve">ГБОУ ВО </w:t>
      </w:r>
      <w:r w:rsidRPr="00E817F4">
        <w:rPr>
          <w:rFonts w:ascii="Times New Roman" w:hAnsi="Times New Roman" w:cs="Times New Roman"/>
          <w:i/>
        </w:rPr>
        <w:t>НГИЭ</w:t>
      </w:r>
      <w:r w:rsidR="00AA3D5D">
        <w:rPr>
          <w:rFonts w:ascii="Times New Roman" w:hAnsi="Times New Roman" w:cs="Times New Roman"/>
          <w:i/>
        </w:rPr>
        <w:t>У</w:t>
      </w:r>
    </w:p>
    <w:p w:rsidR="00E817F4" w:rsidRDefault="00E817F4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17F4">
        <w:rPr>
          <w:rFonts w:ascii="Times New Roman" w:hAnsi="Times New Roman" w:cs="Times New Roman"/>
          <w:i/>
        </w:rPr>
        <w:t xml:space="preserve">Н.С. </w:t>
      </w:r>
      <w:proofErr w:type="spellStart"/>
      <w:r w:rsidRPr="00E817F4">
        <w:rPr>
          <w:rFonts w:ascii="Times New Roman" w:hAnsi="Times New Roman" w:cs="Times New Roman"/>
          <w:i/>
        </w:rPr>
        <w:t>Завиваев</w:t>
      </w:r>
      <w:proofErr w:type="spellEnd"/>
      <w:r w:rsidRPr="00E817F4">
        <w:rPr>
          <w:rFonts w:ascii="Times New Roman" w:hAnsi="Times New Roman" w:cs="Times New Roman"/>
          <w:i/>
        </w:rPr>
        <w:t xml:space="preserve">, студент 3-го курса экономического факультета </w:t>
      </w:r>
      <w:r w:rsidR="003229F9">
        <w:rPr>
          <w:rFonts w:ascii="Times New Roman" w:hAnsi="Times New Roman" w:cs="Times New Roman"/>
          <w:i/>
        </w:rPr>
        <w:t xml:space="preserve">ГБОУ ВО </w:t>
      </w:r>
      <w:r w:rsidRPr="00E817F4">
        <w:rPr>
          <w:rFonts w:ascii="Times New Roman" w:hAnsi="Times New Roman" w:cs="Times New Roman"/>
          <w:i/>
        </w:rPr>
        <w:t>НГИЭ</w:t>
      </w:r>
      <w:r w:rsidR="00AA3D5D">
        <w:rPr>
          <w:rFonts w:ascii="Times New Roman" w:hAnsi="Times New Roman" w:cs="Times New Roman"/>
          <w:i/>
        </w:rPr>
        <w:t>У</w:t>
      </w:r>
    </w:p>
    <w:p w:rsidR="00E817F4" w:rsidRDefault="00E817F4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17F4" w:rsidRDefault="00E817F4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Текст </w:t>
      </w:r>
    </w:p>
    <w:p w:rsidR="003229F9" w:rsidRDefault="003229F9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229F9" w:rsidRPr="00E817F4" w:rsidRDefault="003229F9" w:rsidP="00E817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Список использованной литературы</w:t>
      </w:r>
    </w:p>
    <w:sectPr w:rsidR="003229F9" w:rsidRPr="00E817F4" w:rsidSect="003A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F4"/>
    <w:rsid w:val="001C074A"/>
    <w:rsid w:val="001E1D12"/>
    <w:rsid w:val="001E7E38"/>
    <w:rsid w:val="00274FAF"/>
    <w:rsid w:val="003229F9"/>
    <w:rsid w:val="003A6830"/>
    <w:rsid w:val="00600270"/>
    <w:rsid w:val="006714AD"/>
    <w:rsid w:val="007265C3"/>
    <w:rsid w:val="00856787"/>
    <w:rsid w:val="00902078"/>
    <w:rsid w:val="009E6534"/>
    <w:rsid w:val="00AA3D5D"/>
    <w:rsid w:val="00BD2115"/>
    <w:rsid w:val="00BD5D38"/>
    <w:rsid w:val="00C20BC3"/>
    <w:rsid w:val="00D52592"/>
    <w:rsid w:val="00D812C8"/>
    <w:rsid w:val="00E36AA6"/>
    <w:rsid w:val="00E817F4"/>
    <w:rsid w:val="00E91821"/>
    <w:rsid w:val="00F47F6C"/>
    <w:rsid w:val="00F708B6"/>
    <w:rsid w:val="00FC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5C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2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_f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Проваленова</cp:lastModifiedBy>
  <cp:revision>2</cp:revision>
  <dcterms:created xsi:type="dcterms:W3CDTF">2020-01-31T06:39:00Z</dcterms:created>
  <dcterms:modified xsi:type="dcterms:W3CDTF">2020-01-31T06:39:00Z</dcterms:modified>
</cp:coreProperties>
</file>